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6CB63">
      <w:pPr>
        <w:ind w:firstLine="843" w:firstLineChars="300"/>
        <w:jc w:val="center"/>
        <w:rPr>
          <w:rFonts w:asciiTheme="minorEastAsia" w:hAnsiTheme="minorEastAsia"/>
          <w:b/>
          <w:sz w:val="28"/>
          <w:szCs w:val="28"/>
        </w:rPr>
      </w:pPr>
      <w:bookmarkStart w:id="0" w:name="OLE_LINK2"/>
      <w:bookmarkStart w:id="1" w:name="OLE_LINK1"/>
      <w:r>
        <w:rPr>
          <w:rFonts w:hint="eastAsia" w:asciiTheme="minorEastAsia" w:hAnsiTheme="minorEastAsia"/>
          <w:b/>
          <w:sz w:val="28"/>
          <w:szCs w:val="28"/>
        </w:rPr>
        <w:t>南方医科大学中西医结合医院采购医疗区尘推布、抹布集中清洗消毒间板房项目</w:t>
      </w:r>
      <w:r>
        <w:rPr>
          <w:rFonts w:hint="eastAsia" w:cs="宋体" w:asciiTheme="minorEastAsia" w:hAnsiTheme="minorEastAsia"/>
          <w:b/>
          <w:color w:val="000000"/>
          <w:kern w:val="0"/>
          <w:sz w:val="28"/>
          <w:szCs w:val="28"/>
        </w:rPr>
        <w:t>调研公告</w:t>
      </w:r>
    </w:p>
    <w:bookmarkEnd w:id="0"/>
    <w:bookmarkEnd w:id="1"/>
    <w:p w14:paraId="22724687">
      <w:pPr>
        <w:widowControl/>
        <w:numPr>
          <w:ilvl w:val="0"/>
          <w:numId w:val="1"/>
        </w:numPr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  <w:t>项目内容</w:t>
      </w:r>
    </w:p>
    <w:p w14:paraId="3B1BE75B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宋体"/>
          <w:sz w:val="24"/>
          <w:szCs w:val="24"/>
        </w:rPr>
      </w:pPr>
      <w:r>
        <w:rPr>
          <w:rFonts w:hint="eastAsia" w:ascii="仿宋" w:hAnsi="仿宋" w:eastAsia="仿宋" w:cs="宋体"/>
          <w:sz w:val="24"/>
          <w:szCs w:val="24"/>
        </w:rPr>
        <w:t>医疗区尘推布、抹布集中清洗消毒间板房</w:t>
      </w:r>
    </w:p>
    <w:p w14:paraId="6C8AE254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</w:pPr>
      <w:r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  <w:t>二、报价单位资格条件</w:t>
      </w:r>
    </w:p>
    <w:p w14:paraId="3B45E0BF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宋体"/>
          <w:sz w:val="24"/>
          <w:szCs w:val="24"/>
        </w:rPr>
      </w:pPr>
      <w:r>
        <w:rPr>
          <w:rFonts w:ascii="仿宋" w:hAnsi="仿宋" w:eastAsia="仿宋" w:cs="宋体"/>
          <w:sz w:val="24"/>
          <w:szCs w:val="24"/>
        </w:rPr>
        <w:t>参选人必须具备国内独立法人资格，持有合法的企业法人营业执照；</w:t>
      </w:r>
    </w:p>
    <w:p w14:paraId="7B7FB429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Tahoma"/>
          <w:color w:val="000000"/>
          <w:kern w:val="0"/>
          <w:sz w:val="24"/>
          <w:szCs w:val="24"/>
        </w:rPr>
      </w:pPr>
      <w:r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  <w:t>三、工作内容</w:t>
      </w:r>
    </w:p>
    <w:p w14:paraId="4F810636">
      <w:pPr>
        <w:pStyle w:val="9"/>
        <w:ind w:left="720" w:firstLine="0" w:firstLineChars="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南方医科大学中西医结合医院采购医疗区尘推布、抹布集中清洗消毒间板房（详见采购需求书）</w:t>
      </w:r>
      <w:r>
        <w:rPr>
          <w:rFonts w:ascii="仿宋" w:hAnsi="仿宋" w:eastAsia="仿宋" w:cs="宋体"/>
          <w:sz w:val="24"/>
        </w:rPr>
        <w:t>。</w:t>
      </w:r>
    </w:p>
    <w:p w14:paraId="57F5B060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宋体"/>
          <w:sz w:val="24"/>
          <w:szCs w:val="24"/>
        </w:rPr>
      </w:pPr>
      <w:r>
        <w:rPr>
          <w:rFonts w:ascii="仿宋" w:hAnsi="仿宋" w:eastAsia="仿宋" w:cs="宋体"/>
          <w:sz w:val="24"/>
          <w:szCs w:val="24"/>
        </w:rPr>
        <w:t>地点：</w:t>
      </w:r>
      <w:r>
        <w:rPr>
          <w:rFonts w:hint="eastAsia" w:ascii="仿宋" w:hAnsi="仿宋" w:eastAsia="仿宋" w:cs="宋体"/>
          <w:sz w:val="24"/>
          <w:szCs w:val="24"/>
        </w:rPr>
        <w:t>广州市</w:t>
      </w:r>
      <w:r>
        <w:rPr>
          <w:rFonts w:ascii="仿宋" w:hAnsi="仿宋" w:eastAsia="仿宋" w:cs="宋体"/>
          <w:sz w:val="24"/>
          <w:szCs w:val="24"/>
        </w:rPr>
        <w:t>海珠区石榴岗路13号大院南方医科大学中西医结合医院。</w:t>
      </w:r>
    </w:p>
    <w:p w14:paraId="0AE20608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Tahoma"/>
          <w:color w:val="000000"/>
          <w:kern w:val="0"/>
          <w:sz w:val="24"/>
          <w:szCs w:val="24"/>
        </w:rPr>
      </w:pPr>
      <w:r>
        <w:rPr>
          <w:rFonts w:ascii="仿宋" w:hAnsi="仿宋" w:eastAsia="仿宋" w:cs="Tahoma"/>
          <w:b/>
          <w:bCs/>
          <w:color w:val="000000"/>
          <w:kern w:val="0"/>
          <w:sz w:val="24"/>
          <w:szCs w:val="24"/>
        </w:rPr>
        <w:t>四、提交时间及地点</w:t>
      </w:r>
    </w:p>
    <w:p w14:paraId="2EF986B6">
      <w:pPr>
        <w:pStyle w:val="4"/>
        <w:spacing w:line="480" w:lineRule="auto"/>
        <w:ind w:firstLine="420"/>
        <w:rPr>
          <w:rFonts w:ascii="仿宋" w:hAnsi="仿宋" w:eastAsia="仿宋"/>
          <w:kern w:val="2"/>
        </w:rPr>
      </w:pPr>
      <w:r>
        <w:rPr>
          <w:rFonts w:ascii="仿宋" w:hAnsi="仿宋" w:eastAsia="仿宋" w:cs="Tahoma"/>
          <w:shd w:val="clear" w:color="auto" w:fill="FFFFFF"/>
        </w:rPr>
        <w:t>1</w:t>
      </w:r>
      <w:r>
        <w:rPr>
          <w:rFonts w:hint="eastAsia" w:ascii="仿宋" w:hAnsi="仿宋" w:eastAsia="仿宋" w:cs="Microsoft YaHei UI"/>
          <w:shd w:val="clear" w:color="auto" w:fill="FFFFFF"/>
        </w:rPr>
        <w:t>、</w:t>
      </w:r>
      <w:r>
        <w:rPr>
          <w:rFonts w:hint="eastAsia" w:ascii="仿宋" w:hAnsi="仿宋" w:eastAsia="仿宋"/>
          <w:kern w:val="2"/>
        </w:rPr>
        <w:t>时间：202</w:t>
      </w:r>
      <w:r>
        <w:rPr>
          <w:rFonts w:ascii="仿宋" w:hAnsi="仿宋" w:eastAsia="仿宋"/>
          <w:kern w:val="2"/>
        </w:rPr>
        <w:t>5</w:t>
      </w:r>
      <w:r>
        <w:rPr>
          <w:rFonts w:hint="eastAsia" w:ascii="仿宋" w:hAnsi="仿宋" w:eastAsia="仿宋"/>
          <w:kern w:val="2"/>
          <w:lang w:val="en-US" w:eastAsia="zh-CN"/>
        </w:rPr>
        <w:t>年1</w:t>
      </w:r>
      <w:r>
        <w:rPr>
          <w:rFonts w:hint="eastAsia" w:ascii="仿宋" w:hAnsi="仿宋" w:eastAsia="仿宋"/>
          <w:kern w:val="2"/>
        </w:rPr>
        <w:t>月</w:t>
      </w:r>
      <w:r>
        <w:rPr>
          <w:rFonts w:hint="eastAsia" w:ascii="仿宋" w:hAnsi="仿宋" w:eastAsia="仿宋"/>
          <w:kern w:val="2"/>
          <w:lang w:val="en-US" w:eastAsia="zh-CN"/>
        </w:rPr>
        <w:t>9</w:t>
      </w:r>
      <w:r>
        <w:rPr>
          <w:rFonts w:hint="eastAsia" w:ascii="仿宋" w:hAnsi="仿宋" w:eastAsia="仿宋"/>
          <w:kern w:val="2"/>
        </w:rPr>
        <w:t>日，上午1</w:t>
      </w:r>
      <w:r>
        <w:rPr>
          <w:rFonts w:ascii="仿宋" w:hAnsi="仿宋" w:eastAsia="仿宋"/>
          <w:kern w:val="2"/>
        </w:rPr>
        <w:t>0</w:t>
      </w:r>
      <w:r>
        <w:rPr>
          <w:rFonts w:hint="eastAsia" w:ascii="仿宋" w:hAnsi="仿宋" w:eastAsia="仿宋"/>
          <w:kern w:val="2"/>
        </w:rPr>
        <w:t>:00至医院</w:t>
      </w:r>
      <w:r>
        <w:rPr>
          <w:rFonts w:hint="eastAsia" w:ascii="仿宋" w:hAnsi="仿宋" w:eastAsia="仿宋"/>
          <w:kern w:val="2"/>
          <w:lang w:val="en-US" w:eastAsia="zh-CN"/>
        </w:rPr>
        <w:t>行政楼前</w:t>
      </w:r>
      <w:r>
        <w:rPr>
          <w:rFonts w:hint="eastAsia" w:ascii="仿宋" w:hAnsi="仿宋" w:eastAsia="仿宋"/>
          <w:kern w:val="2"/>
        </w:rPr>
        <w:t>报名及看现场（</w:t>
      </w:r>
      <w:r>
        <w:rPr>
          <w:rFonts w:ascii="仿宋" w:hAnsi="仿宋" w:eastAsia="仿宋"/>
          <w:kern w:val="2"/>
        </w:rPr>
        <w:t>1</w:t>
      </w:r>
      <w:r>
        <w:rPr>
          <w:rFonts w:hint="eastAsia" w:ascii="仿宋" w:hAnsi="仿宋" w:eastAsia="仿宋"/>
          <w:kern w:val="2"/>
        </w:rPr>
        <w:t>2号楼1楼），请提供资格条件的报名材料，纸质版报名材料盖章当天交，另电子版报名材料盖章扫描件发邮箱。</w:t>
      </w:r>
    </w:p>
    <w:p w14:paraId="5960B689">
      <w:pPr>
        <w:pStyle w:val="4"/>
        <w:spacing w:line="480" w:lineRule="auto"/>
        <w:ind w:firstLine="420"/>
        <w:rPr>
          <w:rFonts w:ascii="仿宋" w:hAnsi="仿宋" w:eastAsia="仿宋"/>
          <w:kern w:val="2"/>
        </w:rPr>
      </w:pPr>
      <w:r>
        <w:rPr>
          <w:rFonts w:ascii="仿宋" w:hAnsi="仿宋" w:eastAsia="仿宋"/>
          <w:kern w:val="2"/>
        </w:rPr>
        <w:t>2</w:t>
      </w:r>
      <w:r>
        <w:rPr>
          <w:rFonts w:hint="eastAsia" w:ascii="仿宋" w:hAnsi="仿宋" w:eastAsia="仿宋"/>
          <w:kern w:val="2"/>
        </w:rPr>
        <w:t>、</w:t>
      </w:r>
      <w:r>
        <w:rPr>
          <w:rFonts w:ascii="仿宋" w:hAnsi="仿宋" w:eastAsia="仿宋"/>
          <w:kern w:val="2"/>
        </w:rPr>
        <w:t>2025</w:t>
      </w:r>
      <w:r>
        <w:rPr>
          <w:rFonts w:hint="eastAsia" w:ascii="仿宋" w:hAnsi="仿宋" w:eastAsia="仿宋"/>
          <w:kern w:val="2"/>
        </w:rPr>
        <w:t>年</w:t>
      </w:r>
      <w:r>
        <w:rPr>
          <w:rFonts w:hint="eastAsia" w:ascii="仿宋" w:hAnsi="仿宋" w:eastAsia="仿宋"/>
          <w:kern w:val="2"/>
          <w:lang w:val="en-US" w:eastAsia="zh-CN"/>
        </w:rPr>
        <w:t>1</w:t>
      </w:r>
      <w:r>
        <w:rPr>
          <w:rFonts w:hint="eastAsia" w:ascii="仿宋" w:hAnsi="仿宋" w:eastAsia="仿宋"/>
          <w:kern w:val="2"/>
        </w:rPr>
        <w:t>月</w:t>
      </w:r>
      <w:r>
        <w:rPr>
          <w:rFonts w:hint="eastAsia" w:ascii="仿宋" w:hAnsi="仿宋" w:eastAsia="仿宋"/>
          <w:kern w:val="2"/>
          <w:lang w:val="en-US" w:eastAsia="zh-CN"/>
        </w:rPr>
        <w:t>16</w:t>
      </w:r>
      <w:r>
        <w:rPr>
          <w:rFonts w:hint="eastAsia" w:ascii="仿宋" w:hAnsi="仿宋" w:eastAsia="仿宋"/>
          <w:kern w:val="2"/>
        </w:rPr>
        <w:t>日前提交报价（</w:t>
      </w:r>
      <w:bookmarkStart w:id="2" w:name="_GoBack"/>
      <w:bookmarkEnd w:id="2"/>
      <w:r>
        <w:rPr>
          <w:rFonts w:hint="eastAsia" w:ascii="仿宋" w:hAnsi="仿宋" w:eastAsia="仿宋"/>
          <w:kern w:val="2"/>
        </w:rPr>
        <w:t>报价需提供纸质盖章文件，快递或送至医院，另盖章扫描件电子版发邮箱）。</w:t>
      </w:r>
    </w:p>
    <w:p w14:paraId="3570AB0B">
      <w:pPr>
        <w:pStyle w:val="4"/>
        <w:spacing w:line="480" w:lineRule="auto"/>
        <w:ind w:firstLine="420"/>
        <w:rPr>
          <w:rFonts w:ascii="仿宋" w:hAnsi="仿宋" w:eastAsia="仿宋"/>
          <w:kern w:val="2"/>
        </w:rPr>
      </w:pPr>
      <w:r>
        <w:rPr>
          <w:rFonts w:ascii="仿宋" w:hAnsi="仿宋" w:eastAsia="仿宋"/>
          <w:kern w:val="2"/>
        </w:rPr>
        <w:t>3</w:t>
      </w:r>
      <w:r>
        <w:rPr>
          <w:rFonts w:hint="eastAsia" w:ascii="仿宋" w:hAnsi="仿宋" w:eastAsia="仿宋"/>
          <w:kern w:val="2"/>
        </w:rPr>
        <w:t>、邮寄或送至地址：广州市海珠区石榴岗路</w:t>
      </w:r>
      <w:r>
        <w:rPr>
          <w:rFonts w:ascii="仿宋" w:hAnsi="仿宋" w:eastAsia="仿宋"/>
          <w:kern w:val="2"/>
        </w:rPr>
        <w:t>13</w:t>
      </w:r>
      <w:r>
        <w:rPr>
          <w:rFonts w:hint="eastAsia" w:ascii="仿宋" w:hAnsi="仿宋" w:eastAsia="仿宋"/>
          <w:kern w:val="2"/>
        </w:rPr>
        <w:t>号大院行政楼二楼225（上午：</w:t>
      </w:r>
      <w:r>
        <w:rPr>
          <w:rFonts w:ascii="仿宋" w:hAnsi="仿宋" w:eastAsia="仿宋"/>
          <w:kern w:val="2"/>
        </w:rPr>
        <w:t>8:00-12:00</w:t>
      </w:r>
      <w:r>
        <w:rPr>
          <w:rFonts w:hint="eastAsia" w:ascii="仿宋" w:hAnsi="仿宋" w:eastAsia="仿宋"/>
          <w:kern w:val="2"/>
        </w:rPr>
        <w:t>；下午：</w:t>
      </w:r>
      <w:r>
        <w:rPr>
          <w:rFonts w:ascii="仿宋" w:hAnsi="仿宋" w:eastAsia="仿宋"/>
          <w:kern w:val="2"/>
        </w:rPr>
        <w:t>14:30-17:30</w:t>
      </w:r>
      <w:r>
        <w:rPr>
          <w:rFonts w:hint="eastAsia" w:ascii="仿宋" w:hAnsi="仿宋" w:eastAsia="仿宋"/>
          <w:kern w:val="2"/>
        </w:rPr>
        <w:t>），邮箱：5</w:t>
      </w:r>
      <w:r>
        <w:rPr>
          <w:rFonts w:ascii="仿宋" w:hAnsi="仿宋" w:eastAsia="仿宋"/>
          <w:kern w:val="2"/>
        </w:rPr>
        <w:t>6293049</w:t>
      </w:r>
      <w:r>
        <w:rPr>
          <w:rFonts w:hint="eastAsia" w:ascii="仿宋" w:hAnsi="仿宋" w:eastAsia="仿宋"/>
          <w:kern w:val="2"/>
        </w:rPr>
        <w:t>@qq.com</w:t>
      </w:r>
    </w:p>
    <w:p w14:paraId="037F5319">
      <w:pPr>
        <w:pStyle w:val="4"/>
        <w:spacing w:line="480" w:lineRule="auto"/>
        <w:ind w:firstLine="420"/>
        <w:rPr>
          <w:rFonts w:ascii="仿宋" w:hAnsi="仿宋" w:eastAsia="仿宋"/>
          <w:kern w:val="2"/>
        </w:rPr>
      </w:pPr>
      <w:r>
        <w:rPr>
          <w:rFonts w:ascii="仿宋" w:hAnsi="仿宋" w:eastAsia="仿宋"/>
          <w:kern w:val="2"/>
        </w:rPr>
        <w:t>4</w:t>
      </w:r>
      <w:r>
        <w:rPr>
          <w:rFonts w:hint="eastAsia" w:ascii="仿宋" w:hAnsi="仿宋" w:eastAsia="仿宋"/>
          <w:kern w:val="2"/>
        </w:rPr>
        <w:t>、联系人：黄炜</w:t>
      </w:r>
    </w:p>
    <w:p w14:paraId="7318AC72">
      <w:pPr>
        <w:pStyle w:val="4"/>
        <w:spacing w:line="480" w:lineRule="auto"/>
        <w:ind w:firstLine="420"/>
        <w:rPr>
          <w:rFonts w:ascii="仿宋" w:hAnsi="仿宋" w:eastAsia="仿宋"/>
          <w:kern w:val="2"/>
        </w:rPr>
      </w:pPr>
      <w:r>
        <w:rPr>
          <w:rFonts w:ascii="仿宋" w:hAnsi="仿宋" w:eastAsia="仿宋"/>
          <w:kern w:val="2"/>
        </w:rPr>
        <w:t>5</w:t>
      </w:r>
      <w:r>
        <w:rPr>
          <w:rFonts w:hint="eastAsia" w:ascii="仿宋" w:hAnsi="仿宋" w:eastAsia="仿宋"/>
          <w:kern w:val="2"/>
        </w:rPr>
        <w:t>、联系电话：616505</w:t>
      </w:r>
      <w:r>
        <w:rPr>
          <w:rFonts w:ascii="仿宋" w:hAnsi="仿宋" w:eastAsia="仿宋"/>
          <w:kern w:val="2"/>
        </w:rPr>
        <w:t>41</w:t>
      </w:r>
    </w:p>
    <w:p w14:paraId="3AB84A8D">
      <w:pPr>
        <w:widowControl/>
        <w:shd w:val="clear" w:color="auto" w:fill="FFFFFF"/>
        <w:spacing w:after="300" w:line="450" w:lineRule="atLeast"/>
        <w:ind w:firstLine="480"/>
        <w:jc w:val="left"/>
        <w:rPr>
          <w:rFonts w:ascii="仿宋" w:hAnsi="仿宋" w:eastAsia="仿宋" w:cs="Tahoma"/>
          <w:color w:val="000000"/>
          <w:kern w:val="0"/>
          <w:sz w:val="24"/>
          <w:szCs w:val="24"/>
        </w:rPr>
      </w:pPr>
    </w:p>
    <w:p w14:paraId="5577A58D">
      <w:pPr>
        <w:widowControl/>
        <w:shd w:val="clear" w:color="auto" w:fill="FFFFFF"/>
        <w:spacing w:after="300" w:line="450" w:lineRule="atLeast"/>
        <w:ind w:firstLine="480"/>
        <w:jc w:val="right"/>
        <w:rPr>
          <w:rFonts w:ascii="仿宋" w:hAnsi="仿宋" w:eastAsia="仿宋" w:cs="Tahoma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Tahoma"/>
          <w:color w:val="000000"/>
          <w:kern w:val="0"/>
          <w:sz w:val="24"/>
          <w:szCs w:val="24"/>
        </w:rPr>
        <w:t>南方医科大学中西医结合医院</w:t>
      </w:r>
    </w:p>
    <w:p w14:paraId="62293958">
      <w:pPr>
        <w:widowControl/>
        <w:shd w:val="clear" w:color="auto" w:fill="FFFFFF"/>
        <w:spacing w:after="300" w:line="450" w:lineRule="atLeast"/>
        <w:ind w:right="600" w:firstLine="480"/>
        <w:jc w:val="right"/>
        <w:rPr>
          <w:rFonts w:ascii="仿宋" w:hAnsi="仿宋" w:eastAsia="仿宋" w:cs="Tahoma"/>
          <w:color w:val="000000"/>
          <w:kern w:val="0"/>
          <w:sz w:val="24"/>
          <w:szCs w:val="24"/>
        </w:rPr>
      </w:pPr>
      <w:r>
        <w:rPr>
          <w:rFonts w:ascii="仿宋" w:hAnsi="仿宋" w:eastAsia="仿宋" w:cs="Tahoma"/>
          <w:color w:val="000000"/>
          <w:kern w:val="0"/>
          <w:sz w:val="24"/>
          <w:szCs w:val="24"/>
        </w:rPr>
        <w:t>2025</w:t>
      </w:r>
      <w:r>
        <w:rPr>
          <w:rFonts w:hint="eastAsia" w:ascii="仿宋" w:hAnsi="仿宋" w:eastAsia="仿宋" w:cs="Tahoma"/>
          <w:color w:val="000000"/>
          <w:kern w:val="0"/>
          <w:sz w:val="24"/>
          <w:szCs w:val="24"/>
        </w:rPr>
        <w:t>年</w:t>
      </w:r>
      <w:r>
        <w:rPr>
          <w:rFonts w:hint="eastAsia" w:ascii="仿宋" w:hAnsi="仿宋" w:eastAsia="仿宋" w:cs="Tahoma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Tahoma"/>
          <w:color w:val="000000"/>
          <w:kern w:val="0"/>
          <w:sz w:val="24"/>
          <w:szCs w:val="24"/>
        </w:rPr>
        <w:t>月</w:t>
      </w:r>
      <w:r>
        <w:rPr>
          <w:rFonts w:hint="eastAsia" w:ascii="仿宋" w:hAnsi="仿宋" w:eastAsia="仿宋" w:cs="Tahoma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Tahoma"/>
          <w:color w:val="000000"/>
          <w:kern w:val="0"/>
          <w:sz w:val="24"/>
          <w:szCs w:val="24"/>
        </w:rPr>
        <w:t>日</w:t>
      </w:r>
    </w:p>
    <w:p w14:paraId="4834A6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E2D157"/>
    <w:multiLevelType w:val="singleLevel"/>
    <w:tmpl w:val="A9E2D15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E6"/>
    <w:rsid w:val="00070D63"/>
    <w:rsid w:val="000A1D4A"/>
    <w:rsid w:val="001D553B"/>
    <w:rsid w:val="00252BEF"/>
    <w:rsid w:val="00265969"/>
    <w:rsid w:val="002A6173"/>
    <w:rsid w:val="004018AA"/>
    <w:rsid w:val="00520A22"/>
    <w:rsid w:val="006F15EC"/>
    <w:rsid w:val="00720CDD"/>
    <w:rsid w:val="008B3956"/>
    <w:rsid w:val="009A230D"/>
    <w:rsid w:val="009F0005"/>
    <w:rsid w:val="00D45B1E"/>
    <w:rsid w:val="00E51CA5"/>
    <w:rsid w:val="00E546E6"/>
    <w:rsid w:val="00E81725"/>
    <w:rsid w:val="1F38710A"/>
    <w:rsid w:val="3A01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404</Words>
  <Characters>463</Characters>
  <Lines>3</Lines>
  <Paragraphs>1</Paragraphs>
  <TotalTime>32</TotalTime>
  <ScaleCrop>false</ScaleCrop>
  <LinksUpToDate>false</LinksUpToDate>
  <CharactersWithSpaces>463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2025-08-26T07:19:00Z</dcterms:created>
  <dc:creator>巩雨桐</dc:creator>
  <cp:lastModifiedBy>巾凡</cp:lastModifiedBy>
  <dcterms:modified xsi:type="dcterms:W3CDTF">2026-01-06T09:27:09Z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eyJoZGlkIjoiZDYwNWUwYjgwYWQ0ZGM1MTI0Y2U0MWEwYWVhOGM4NTMiLCJ1c2VySWQiOiIzOTM1MzM2NjEifQ==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C2BD043C3F4641CAA28E0ECA89D68753_12</vt:lpwstr>
  </property>
</Properties>
</file>